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ED3" w:rsidRPr="00475ED3" w:rsidRDefault="00475ED3" w:rsidP="00475ED3">
      <w:pPr>
        <w:jc w:val="center"/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Apologia Exercise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1. How does </w:t>
      </w:r>
      <w:r w:rsidRPr="00475ED3">
        <w:rPr>
          <w:rFonts w:ascii="Times New Roman" w:hAnsi="Times New Roman" w:cs="Times New Roman"/>
        </w:rPr>
        <w:t>the speaker’s</w:t>
      </w:r>
      <w:r w:rsidRPr="00475ED3">
        <w:rPr>
          <w:rFonts w:ascii="Times New Roman" w:hAnsi="Times New Roman" w:cs="Times New Roman"/>
        </w:rPr>
        <w:t xml:space="preserve"> speech exemplify the following apologia elements? Give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proofErr w:type="gramStart"/>
      <w:r w:rsidRPr="00475ED3">
        <w:rPr>
          <w:rFonts w:ascii="Times New Roman" w:hAnsi="Times New Roman" w:cs="Times New Roman"/>
        </w:rPr>
        <w:t>textual</w:t>
      </w:r>
      <w:proofErr w:type="gramEnd"/>
      <w:r w:rsidRPr="00475ED3">
        <w:rPr>
          <w:rFonts w:ascii="Times New Roman" w:hAnsi="Times New Roman" w:cs="Times New Roman"/>
        </w:rPr>
        <w:t xml:space="preserve"> examples from his speech. </w:t>
      </w:r>
      <w:proofErr w:type="gramStart"/>
      <w:r w:rsidRPr="00475ED3">
        <w:rPr>
          <w:rFonts w:ascii="Times New Roman" w:hAnsi="Times New Roman" w:cs="Times New Roman"/>
        </w:rPr>
        <w:t>(40 pts.)</w:t>
      </w:r>
      <w:proofErr w:type="gramEnd"/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• Bolstering Character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• Denial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• Differentiating the act</w:t>
      </w:r>
      <w:bookmarkStart w:id="0" w:name="_GoBack"/>
      <w:bookmarkEnd w:id="0"/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• Transcending the occasion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• Attack the accuser/Shift Blame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• Corrective Action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• Confession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2. What does he do “wrong” in this apology? </w:t>
      </w:r>
      <w:proofErr w:type="gramStart"/>
      <w:r w:rsidRPr="00475ED3">
        <w:rPr>
          <w:rFonts w:ascii="Times New Roman" w:hAnsi="Times New Roman" w:cs="Times New Roman"/>
        </w:rPr>
        <w:t>(10 pts.)</w:t>
      </w:r>
      <w:proofErr w:type="gramEnd"/>
      <w:r w:rsidRPr="00475ED3">
        <w:rPr>
          <w:rFonts w:ascii="Times New Roman" w:hAnsi="Times New Roman" w:cs="Times New Roman"/>
        </w:rPr>
        <w:t xml:space="preserve">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3. Do you think he</w:t>
      </w:r>
      <w:r w:rsidRPr="00475ED3">
        <w:rPr>
          <w:rFonts w:ascii="Times New Roman" w:hAnsi="Times New Roman" w:cs="Times New Roman"/>
        </w:rPr>
        <w:t>/she</w:t>
      </w:r>
      <w:r w:rsidRPr="00475ED3">
        <w:rPr>
          <w:rFonts w:ascii="Times New Roman" w:hAnsi="Times New Roman" w:cs="Times New Roman"/>
        </w:rPr>
        <w:t xml:space="preserve"> could have done a better job? What would have improved the speech?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 xml:space="preserve">(15pts.) </w:t>
      </w: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475ED3" w:rsidRPr="00475ED3" w:rsidRDefault="00475ED3" w:rsidP="00475ED3">
      <w:pPr>
        <w:rPr>
          <w:rFonts w:ascii="Times New Roman" w:hAnsi="Times New Roman" w:cs="Times New Roman"/>
        </w:rPr>
      </w:pPr>
    </w:p>
    <w:p w:rsidR="003B6C13" w:rsidRPr="00475ED3" w:rsidRDefault="00475ED3" w:rsidP="00475ED3">
      <w:pPr>
        <w:rPr>
          <w:rFonts w:ascii="Times New Roman" w:hAnsi="Times New Roman" w:cs="Times New Roman"/>
        </w:rPr>
      </w:pPr>
      <w:r w:rsidRPr="00475ED3">
        <w:rPr>
          <w:rFonts w:ascii="Times New Roman" w:hAnsi="Times New Roman" w:cs="Times New Roman"/>
        </w:rPr>
        <w:t>4. Given the fallout, how do you think this discourse still affects him</w:t>
      </w:r>
      <w:r w:rsidRPr="00475ED3">
        <w:rPr>
          <w:rFonts w:ascii="Times New Roman" w:hAnsi="Times New Roman" w:cs="Times New Roman"/>
        </w:rPr>
        <w:t>/her</w:t>
      </w:r>
      <w:r w:rsidRPr="00475ED3">
        <w:rPr>
          <w:rFonts w:ascii="Times New Roman" w:hAnsi="Times New Roman" w:cs="Times New Roman"/>
        </w:rPr>
        <w:t xml:space="preserve"> today? </w:t>
      </w:r>
      <w:proofErr w:type="gramStart"/>
      <w:r w:rsidRPr="00475ED3">
        <w:rPr>
          <w:rFonts w:ascii="Times New Roman" w:hAnsi="Times New Roman" w:cs="Times New Roman"/>
        </w:rPr>
        <w:t>(10 pts.)</w:t>
      </w:r>
      <w:proofErr w:type="gramEnd"/>
    </w:p>
    <w:sectPr w:rsidR="003B6C13" w:rsidRPr="00475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ED3"/>
    <w:rsid w:val="003B6C13"/>
    <w:rsid w:val="00475ED3"/>
    <w:rsid w:val="00DD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>Seminole State College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Seminole State</dc:creator>
  <cp:lastModifiedBy>Seminole State</cp:lastModifiedBy>
  <cp:revision>1</cp:revision>
  <dcterms:created xsi:type="dcterms:W3CDTF">2014-08-26T16:49:00Z</dcterms:created>
  <dcterms:modified xsi:type="dcterms:W3CDTF">2014-08-26T16:52:00Z</dcterms:modified>
</cp:coreProperties>
</file>